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4D0" w:rsidRDefault="002B74D0" w:rsidP="002B74D0">
      <w:pPr>
        <w:jc w:val="both"/>
        <w:rPr>
          <w:b/>
          <w:i/>
          <w:sz w:val="28"/>
          <w:szCs w:val="28"/>
          <w:lang w:val="kk-KZ"/>
        </w:rPr>
      </w:pPr>
      <w:r>
        <w:rPr>
          <w:b/>
          <w:i/>
          <w:sz w:val="28"/>
          <w:szCs w:val="28"/>
          <w:lang w:val="kk-KZ"/>
        </w:rPr>
        <w:t>11-12 СРОП тапсырмалары:</w:t>
      </w:r>
    </w:p>
    <w:p w:rsidR="002B74D0" w:rsidRDefault="002B74D0" w:rsidP="002B74D0">
      <w:pPr>
        <w:jc w:val="both"/>
        <w:rPr>
          <w:b/>
          <w:i/>
          <w:sz w:val="28"/>
          <w:szCs w:val="28"/>
          <w:lang w:val="kk-KZ"/>
        </w:rPr>
      </w:pPr>
    </w:p>
    <w:p w:rsidR="002B74D0" w:rsidRPr="00E17C8E" w:rsidRDefault="002B74D0" w:rsidP="002B74D0">
      <w:pPr>
        <w:jc w:val="both"/>
        <w:rPr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 xml:space="preserve">Тақырыбы: </w:t>
      </w:r>
      <w:r w:rsidRPr="00E17C8E">
        <w:rPr>
          <w:sz w:val="28"/>
          <w:szCs w:val="28"/>
          <w:lang w:val="kk-KZ"/>
        </w:rPr>
        <w:t>Сапа менеджмент жүйесінің негізгі принциптері.7 принцип –фактілерге негізделген шешімдерді қабылдау.</w:t>
      </w:r>
    </w:p>
    <w:p w:rsidR="002B74D0" w:rsidRPr="00E17C8E" w:rsidRDefault="002B74D0" w:rsidP="002B74D0">
      <w:pPr>
        <w:jc w:val="both"/>
        <w:rPr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Сабақтың мақсаты:</w:t>
      </w:r>
      <w:r w:rsidRPr="00E17C8E">
        <w:rPr>
          <w:sz w:val="28"/>
          <w:szCs w:val="28"/>
          <w:lang w:val="kk-KZ"/>
        </w:rPr>
        <w:t xml:space="preserve"> Сапа менеджмент жүйесінің негізгі принциптерін оқып меңгеру.</w:t>
      </w:r>
    </w:p>
    <w:p w:rsidR="002B74D0" w:rsidRDefault="002B74D0" w:rsidP="002B74D0">
      <w:pPr>
        <w:jc w:val="both"/>
        <w:rPr>
          <w:b/>
          <w:i/>
          <w:sz w:val="28"/>
          <w:szCs w:val="28"/>
          <w:lang w:val="kk-KZ"/>
        </w:rPr>
      </w:pPr>
    </w:p>
    <w:p w:rsidR="002B74D0" w:rsidRPr="00E17C8E" w:rsidRDefault="002B74D0" w:rsidP="002B74D0">
      <w:pPr>
        <w:jc w:val="both"/>
        <w:rPr>
          <w:b/>
          <w:i/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 xml:space="preserve">Тапсырма: </w:t>
      </w:r>
    </w:p>
    <w:p w:rsidR="002B74D0" w:rsidRDefault="002B74D0" w:rsidP="002B74D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757208">
        <w:rPr>
          <w:sz w:val="28"/>
          <w:szCs w:val="28"/>
          <w:lang w:val="kk-KZ"/>
        </w:rPr>
        <w:t>-принцип</w:t>
      </w:r>
      <w:r>
        <w:rPr>
          <w:sz w:val="28"/>
          <w:szCs w:val="28"/>
          <w:lang w:val="kk-KZ"/>
        </w:rPr>
        <w:t xml:space="preserve"> бойынша мысал келтіру,талқылау.</w:t>
      </w:r>
    </w:p>
    <w:p w:rsidR="002B74D0" w:rsidRDefault="002B74D0" w:rsidP="002B74D0">
      <w:pPr>
        <w:jc w:val="both"/>
        <w:rPr>
          <w:b/>
          <w:i/>
          <w:sz w:val="28"/>
          <w:szCs w:val="28"/>
          <w:lang w:val="kk-KZ"/>
        </w:rPr>
      </w:pPr>
    </w:p>
    <w:p w:rsidR="002B74D0" w:rsidRDefault="002B74D0" w:rsidP="002B74D0">
      <w:pPr>
        <w:jc w:val="both"/>
        <w:rPr>
          <w:b/>
          <w:i/>
          <w:sz w:val="28"/>
          <w:szCs w:val="28"/>
          <w:lang w:val="kk-KZ"/>
        </w:rPr>
      </w:pPr>
      <w:r w:rsidRPr="00892255">
        <w:rPr>
          <w:b/>
          <w:i/>
          <w:sz w:val="28"/>
          <w:szCs w:val="28"/>
          <w:lang w:val="kk-KZ"/>
        </w:rPr>
        <w:t>Бақылау сұрақтары:</w:t>
      </w:r>
    </w:p>
    <w:p w:rsidR="002B74D0" w:rsidRPr="00E17C8E" w:rsidRDefault="002B74D0" w:rsidP="002B74D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</w:t>
      </w:r>
      <w:r w:rsidRPr="00014E53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Ф</w:t>
      </w:r>
      <w:r w:rsidRPr="00E17C8E">
        <w:rPr>
          <w:sz w:val="28"/>
          <w:szCs w:val="28"/>
          <w:lang w:val="kk-KZ"/>
        </w:rPr>
        <w:t xml:space="preserve">актілерге </w:t>
      </w:r>
      <w:r>
        <w:rPr>
          <w:sz w:val="28"/>
          <w:szCs w:val="28"/>
          <w:lang w:val="kk-KZ"/>
        </w:rPr>
        <w:t xml:space="preserve">негізделген шешімдерді қабылдау жұмыстары? </w:t>
      </w:r>
    </w:p>
    <w:p w:rsidR="006116F7" w:rsidRPr="002B74D0" w:rsidRDefault="006116F7">
      <w:pPr>
        <w:rPr>
          <w:lang w:val="kk-KZ"/>
        </w:rPr>
      </w:pPr>
      <w:bookmarkStart w:id="0" w:name="_GoBack"/>
      <w:bookmarkEnd w:id="0"/>
    </w:p>
    <w:sectPr w:rsidR="006116F7" w:rsidRPr="002B74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36C"/>
    <w:rsid w:val="002B74D0"/>
    <w:rsid w:val="006116F7"/>
    <w:rsid w:val="006F2CF2"/>
    <w:rsid w:val="00B05006"/>
    <w:rsid w:val="00D23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4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4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2017-02-03T03:38:00Z</dcterms:created>
  <dcterms:modified xsi:type="dcterms:W3CDTF">2017-02-03T03:38:00Z</dcterms:modified>
</cp:coreProperties>
</file>